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4B674" w14:textId="35EE5911" w:rsidR="007351C8" w:rsidRPr="00A446CB" w:rsidRDefault="005068CE" w:rsidP="007351C8">
      <w:pPr>
        <w:jc w:val="center"/>
        <w:rPr>
          <w:b/>
          <w:bCs/>
          <w:sz w:val="28"/>
          <w:szCs w:val="28"/>
        </w:rPr>
      </w:pPr>
      <w:r>
        <w:rPr>
          <w:b/>
          <w:bCs/>
          <w:sz w:val="28"/>
          <w:szCs w:val="28"/>
        </w:rPr>
        <w:t>Da</w:t>
      </w:r>
      <w:r w:rsidR="007351C8" w:rsidRPr="00A446CB">
        <w:rPr>
          <w:b/>
          <w:bCs/>
          <w:sz w:val="28"/>
          <w:szCs w:val="28"/>
        </w:rPr>
        <w:t>kota Zoo Wild Happenings</w:t>
      </w:r>
    </w:p>
    <w:p w14:paraId="2E440210" w14:textId="77777777" w:rsidR="00A744FB" w:rsidRDefault="00A744FB" w:rsidP="00A744FB">
      <w:pPr>
        <w:rPr>
          <w:sz w:val="24"/>
          <w:szCs w:val="24"/>
        </w:rPr>
      </w:pPr>
      <w:r w:rsidRPr="007B3DD5">
        <w:rPr>
          <w:b/>
          <w:bCs/>
          <w:sz w:val="24"/>
          <w:szCs w:val="24"/>
        </w:rPr>
        <w:t>Title:</w:t>
      </w:r>
      <w:r>
        <w:rPr>
          <w:sz w:val="24"/>
          <w:szCs w:val="24"/>
        </w:rPr>
        <w:t xml:space="preserve"> Wild Happenings </w:t>
      </w:r>
    </w:p>
    <w:p w14:paraId="020FFBD4" w14:textId="3D7AC12B" w:rsidR="00A744FB" w:rsidRDefault="00A744FB" w:rsidP="00A744FB">
      <w:pPr>
        <w:rPr>
          <w:sz w:val="24"/>
          <w:szCs w:val="24"/>
        </w:rPr>
      </w:pPr>
      <w:r>
        <w:rPr>
          <w:b/>
          <w:bCs/>
          <w:sz w:val="24"/>
          <w:szCs w:val="24"/>
        </w:rPr>
        <w:t>When:</w:t>
      </w:r>
      <w:r>
        <w:rPr>
          <w:sz w:val="24"/>
          <w:szCs w:val="24"/>
        </w:rPr>
        <w:t xml:space="preserve"> 3x/day – (times </w:t>
      </w:r>
      <w:r>
        <w:rPr>
          <w:sz w:val="24"/>
          <w:szCs w:val="24"/>
        </w:rPr>
        <w:t xml:space="preserve">vary but usually </w:t>
      </w:r>
      <w:r w:rsidR="005068CE">
        <w:rPr>
          <w:sz w:val="24"/>
          <w:szCs w:val="24"/>
        </w:rPr>
        <w:t xml:space="preserve">around </w:t>
      </w:r>
      <w:r>
        <w:rPr>
          <w:sz w:val="24"/>
          <w:szCs w:val="24"/>
        </w:rPr>
        <w:t>10:30</w:t>
      </w:r>
      <w:r w:rsidR="005068CE">
        <w:rPr>
          <w:sz w:val="24"/>
          <w:szCs w:val="24"/>
        </w:rPr>
        <w:t>-11</w:t>
      </w:r>
      <w:r>
        <w:rPr>
          <w:sz w:val="24"/>
          <w:szCs w:val="24"/>
        </w:rPr>
        <w:t>, 1:15</w:t>
      </w:r>
      <w:r w:rsidR="005068CE">
        <w:rPr>
          <w:sz w:val="24"/>
          <w:szCs w:val="24"/>
        </w:rPr>
        <w:t>-2:00</w:t>
      </w:r>
      <w:r>
        <w:rPr>
          <w:sz w:val="24"/>
          <w:szCs w:val="24"/>
        </w:rPr>
        <w:t>,</w:t>
      </w:r>
      <w:r w:rsidR="005068CE">
        <w:rPr>
          <w:sz w:val="24"/>
          <w:szCs w:val="24"/>
        </w:rPr>
        <w:t xml:space="preserve"> 2:30-3:30)</w:t>
      </w:r>
    </w:p>
    <w:p w14:paraId="3A3CA997" w14:textId="77777777" w:rsidR="00A744FB" w:rsidRDefault="00A744FB" w:rsidP="00A744FB">
      <w:pPr>
        <w:rPr>
          <w:sz w:val="24"/>
          <w:szCs w:val="24"/>
        </w:rPr>
      </w:pPr>
      <w:r w:rsidRPr="6B41FF5D">
        <w:rPr>
          <w:b/>
          <w:bCs/>
          <w:sz w:val="24"/>
          <w:szCs w:val="24"/>
        </w:rPr>
        <w:t xml:space="preserve">What: </w:t>
      </w:r>
      <w:r w:rsidRPr="6B41FF5D">
        <w:rPr>
          <w:sz w:val="24"/>
          <w:szCs w:val="24"/>
        </w:rPr>
        <w:t>Focus is on the guests and guest experience NOT on animal training</w:t>
      </w:r>
      <w:r>
        <w:rPr>
          <w:sz w:val="24"/>
          <w:szCs w:val="24"/>
        </w:rPr>
        <w:t xml:space="preserve"> or keeper bond with the animal</w:t>
      </w:r>
      <w:r w:rsidRPr="6B41FF5D">
        <w:rPr>
          <w:sz w:val="24"/>
          <w:szCs w:val="24"/>
        </w:rPr>
        <w:t>. A training component can be a part of this but not the primary focus.</w:t>
      </w:r>
    </w:p>
    <w:p w14:paraId="73E16AF0" w14:textId="7FBFBFDB" w:rsidR="00BD6B5A" w:rsidRPr="005068CE" w:rsidRDefault="00A744FB" w:rsidP="007351C8">
      <w:pPr>
        <w:rPr>
          <w:rFonts w:ascii="Calibri" w:eastAsia="Calibri" w:hAnsi="Calibri" w:cs="Calibri"/>
          <w:i/>
          <w:iCs/>
          <w:sz w:val="24"/>
          <w:szCs w:val="24"/>
        </w:rPr>
      </w:pPr>
      <w:r w:rsidRPr="6B41FF5D">
        <w:rPr>
          <w:rFonts w:ascii="Calibri" w:eastAsia="Calibri" w:hAnsi="Calibri" w:cs="Calibri"/>
          <w:i/>
          <w:iCs/>
          <w:sz w:val="24"/>
          <w:szCs w:val="24"/>
        </w:rPr>
        <w:t>Keeper staff lead two to three “Wild Happenings” at the zoo each day we are open at various times. “Wild Happenings” are either keeper chats, enrichment presentations, animal encounters, or training demonstrations.</w:t>
      </w:r>
    </w:p>
    <w:p w14:paraId="3CC54EF9" w14:textId="5C32DDD7" w:rsidR="00BD6B5A" w:rsidRDefault="00BD6B5A" w:rsidP="007351C8">
      <w:pPr>
        <w:rPr>
          <w:sz w:val="24"/>
          <w:szCs w:val="24"/>
        </w:rPr>
      </w:pPr>
      <w:r>
        <w:rPr>
          <w:sz w:val="24"/>
          <w:szCs w:val="24"/>
        </w:rPr>
        <w:t>Key Components:</w:t>
      </w:r>
    </w:p>
    <w:p w14:paraId="267579E4" w14:textId="2201AE39" w:rsidR="00BD6B5A" w:rsidRDefault="0059318F" w:rsidP="00BD6B5A">
      <w:pPr>
        <w:pStyle w:val="ListParagraph"/>
        <w:numPr>
          <w:ilvl w:val="0"/>
          <w:numId w:val="1"/>
        </w:numPr>
        <w:rPr>
          <w:sz w:val="24"/>
          <w:szCs w:val="24"/>
        </w:rPr>
      </w:pPr>
      <w:r>
        <w:rPr>
          <w:sz w:val="24"/>
          <w:szCs w:val="24"/>
        </w:rPr>
        <w:t>Arrive 5-10 minutes EARLY</w:t>
      </w:r>
      <w:r w:rsidR="00FC6884">
        <w:rPr>
          <w:sz w:val="24"/>
          <w:szCs w:val="24"/>
        </w:rPr>
        <w:t xml:space="preserve"> and be ready for your guests</w:t>
      </w:r>
      <w:r>
        <w:rPr>
          <w:sz w:val="24"/>
          <w:szCs w:val="24"/>
        </w:rPr>
        <w:t>. On-time is late and leaving guests wondering where to go and what’s happening.</w:t>
      </w:r>
    </w:p>
    <w:p w14:paraId="1A3B63CC" w14:textId="4F3A1F1C" w:rsidR="0059318F" w:rsidRDefault="00FC6884" w:rsidP="00BD6B5A">
      <w:pPr>
        <w:pStyle w:val="ListParagraph"/>
        <w:numPr>
          <w:ilvl w:val="0"/>
          <w:numId w:val="1"/>
        </w:numPr>
        <w:rPr>
          <w:sz w:val="24"/>
          <w:szCs w:val="24"/>
        </w:rPr>
      </w:pPr>
      <w:r>
        <w:rPr>
          <w:sz w:val="24"/>
          <w:szCs w:val="24"/>
        </w:rPr>
        <w:t>Dress and act professionally.</w:t>
      </w:r>
      <w:r w:rsidR="00056586">
        <w:rPr>
          <w:sz w:val="24"/>
          <w:szCs w:val="24"/>
        </w:rPr>
        <w:t xml:space="preserve"> Smile and be attentive to your guests </w:t>
      </w:r>
      <w:r w:rsidR="00FD0FDA">
        <w:rPr>
          <w:sz w:val="24"/>
          <w:szCs w:val="24"/>
        </w:rPr>
        <w:t>before,</w:t>
      </w:r>
      <w:r w:rsidR="00056586">
        <w:rPr>
          <w:sz w:val="24"/>
          <w:szCs w:val="24"/>
        </w:rPr>
        <w:t xml:space="preserve"> during</w:t>
      </w:r>
      <w:r w:rsidR="00FD0FDA">
        <w:rPr>
          <w:sz w:val="24"/>
          <w:szCs w:val="24"/>
        </w:rPr>
        <w:t>,</w:t>
      </w:r>
      <w:r w:rsidR="00056586">
        <w:rPr>
          <w:sz w:val="24"/>
          <w:szCs w:val="24"/>
        </w:rPr>
        <w:t xml:space="preserve"> and after the presentation.</w:t>
      </w:r>
    </w:p>
    <w:p w14:paraId="7AB9B29D" w14:textId="317EB017" w:rsidR="00FC6884" w:rsidRDefault="00232FF3" w:rsidP="00BD6B5A">
      <w:pPr>
        <w:pStyle w:val="ListParagraph"/>
        <w:numPr>
          <w:ilvl w:val="0"/>
          <w:numId w:val="1"/>
        </w:numPr>
        <w:rPr>
          <w:sz w:val="24"/>
          <w:szCs w:val="24"/>
        </w:rPr>
      </w:pPr>
      <w:r>
        <w:rPr>
          <w:sz w:val="24"/>
          <w:szCs w:val="24"/>
        </w:rPr>
        <w:t>Target your audience – kids, adults, or mix?</w:t>
      </w:r>
    </w:p>
    <w:p w14:paraId="64363021" w14:textId="18DF787D" w:rsidR="00056586" w:rsidRDefault="00056586" w:rsidP="00BD6B5A">
      <w:pPr>
        <w:pStyle w:val="ListParagraph"/>
        <w:numPr>
          <w:ilvl w:val="0"/>
          <w:numId w:val="1"/>
        </w:numPr>
        <w:rPr>
          <w:sz w:val="24"/>
          <w:szCs w:val="24"/>
        </w:rPr>
      </w:pPr>
      <w:r>
        <w:rPr>
          <w:sz w:val="24"/>
          <w:szCs w:val="24"/>
        </w:rPr>
        <w:t>Face your audience and speak forward toward the crow</w:t>
      </w:r>
      <w:r w:rsidR="000506D9">
        <w:rPr>
          <w:sz w:val="24"/>
          <w:szCs w:val="24"/>
        </w:rPr>
        <w:t>d, not away from or to the sides.</w:t>
      </w:r>
    </w:p>
    <w:p w14:paraId="402267BC" w14:textId="1C5EA685" w:rsidR="005068CE" w:rsidRPr="005068CE" w:rsidRDefault="005068CE" w:rsidP="005068CE">
      <w:pPr>
        <w:pStyle w:val="ListParagraph"/>
        <w:numPr>
          <w:ilvl w:val="0"/>
          <w:numId w:val="1"/>
        </w:numPr>
        <w:rPr>
          <w:sz w:val="24"/>
          <w:szCs w:val="24"/>
        </w:rPr>
      </w:pPr>
      <w:r w:rsidRPr="005068CE">
        <w:rPr>
          <w:sz w:val="24"/>
          <w:szCs w:val="24"/>
        </w:rPr>
        <w:t xml:space="preserve">Use the portable microphone and speak clearly. </w:t>
      </w:r>
    </w:p>
    <w:p w14:paraId="7435B54D" w14:textId="501E1E7D" w:rsidR="00232FF3" w:rsidRDefault="00056586" w:rsidP="00BD6B5A">
      <w:pPr>
        <w:pStyle w:val="ListParagraph"/>
        <w:numPr>
          <w:ilvl w:val="0"/>
          <w:numId w:val="1"/>
        </w:numPr>
        <w:rPr>
          <w:sz w:val="24"/>
          <w:szCs w:val="24"/>
        </w:rPr>
      </w:pPr>
      <w:r>
        <w:rPr>
          <w:sz w:val="24"/>
          <w:szCs w:val="24"/>
        </w:rPr>
        <w:t>Grab their attention, start big, finish bigger</w:t>
      </w:r>
      <w:r w:rsidR="000506D9">
        <w:rPr>
          <w:sz w:val="24"/>
          <w:szCs w:val="24"/>
        </w:rPr>
        <w:t>.</w:t>
      </w:r>
    </w:p>
    <w:p w14:paraId="439E0959" w14:textId="7DB96B3C" w:rsidR="00056586" w:rsidRDefault="000506D9" w:rsidP="00BD6B5A">
      <w:pPr>
        <w:pStyle w:val="ListParagraph"/>
        <w:numPr>
          <w:ilvl w:val="0"/>
          <w:numId w:val="1"/>
        </w:numPr>
        <w:rPr>
          <w:sz w:val="24"/>
          <w:szCs w:val="24"/>
        </w:rPr>
      </w:pPr>
      <w:r>
        <w:rPr>
          <w:sz w:val="24"/>
          <w:szCs w:val="24"/>
        </w:rPr>
        <w:t xml:space="preserve">What is your common theme? Let the audience </w:t>
      </w:r>
      <w:r w:rsidR="00C4138D">
        <w:rPr>
          <w:sz w:val="24"/>
          <w:szCs w:val="24"/>
        </w:rPr>
        <w:t>lead the presentation but tie back to your theme. Build a relationship with your audience.</w:t>
      </w:r>
    </w:p>
    <w:p w14:paraId="4D53D834" w14:textId="01E70E5D" w:rsidR="00C4138D" w:rsidRDefault="00C4138D" w:rsidP="00BD6B5A">
      <w:pPr>
        <w:pStyle w:val="ListParagraph"/>
        <w:numPr>
          <w:ilvl w:val="0"/>
          <w:numId w:val="1"/>
        </w:numPr>
        <w:rPr>
          <w:sz w:val="24"/>
          <w:szCs w:val="24"/>
        </w:rPr>
      </w:pPr>
      <w:r>
        <w:rPr>
          <w:sz w:val="24"/>
          <w:szCs w:val="24"/>
        </w:rPr>
        <w:t>Connect using empathy tools</w:t>
      </w:r>
      <w:r w:rsidR="00667909">
        <w:rPr>
          <w:sz w:val="24"/>
          <w:szCs w:val="24"/>
        </w:rPr>
        <w:t xml:space="preserve">. Engage, Inspire, Empower. Have a dialogue: conversational, personal, impactful. Tell a story. </w:t>
      </w:r>
    </w:p>
    <w:p w14:paraId="6CCF8EBA" w14:textId="35EA5686" w:rsidR="00667909" w:rsidRDefault="00667909" w:rsidP="00BD6B5A">
      <w:pPr>
        <w:pStyle w:val="ListParagraph"/>
        <w:numPr>
          <w:ilvl w:val="0"/>
          <w:numId w:val="1"/>
        </w:numPr>
        <w:rPr>
          <w:sz w:val="24"/>
          <w:szCs w:val="24"/>
        </w:rPr>
      </w:pPr>
      <w:r>
        <w:rPr>
          <w:sz w:val="24"/>
          <w:szCs w:val="24"/>
        </w:rPr>
        <w:t>Information doesn’t equal education</w:t>
      </w:r>
      <w:r w:rsidR="0077501F">
        <w:rPr>
          <w:sz w:val="24"/>
          <w:szCs w:val="24"/>
        </w:rPr>
        <w:t xml:space="preserve">. It is more valuable to change attitudes rather than worry about knowledge. </w:t>
      </w:r>
    </w:p>
    <w:p w14:paraId="7A0621DE" w14:textId="036BDEC6" w:rsidR="006B6F67" w:rsidRPr="006B6F67" w:rsidRDefault="006B6F67" w:rsidP="006B6F67">
      <w:pPr>
        <w:pStyle w:val="ListParagraph"/>
        <w:numPr>
          <w:ilvl w:val="0"/>
          <w:numId w:val="1"/>
        </w:numPr>
        <w:rPr>
          <w:sz w:val="24"/>
          <w:szCs w:val="24"/>
        </w:rPr>
      </w:pPr>
      <w:r>
        <w:rPr>
          <w:sz w:val="24"/>
          <w:szCs w:val="24"/>
        </w:rPr>
        <w:t xml:space="preserve">It’s ok to not know an answer! Never make one up, try saying “let me look that up for next time!” or something similar. </w:t>
      </w:r>
    </w:p>
    <w:p w14:paraId="6A0D4B0A" w14:textId="7626F4BC" w:rsidR="0077501F" w:rsidRDefault="0077501F" w:rsidP="00BD6B5A">
      <w:pPr>
        <w:pStyle w:val="ListParagraph"/>
        <w:numPr>
          <w:ilvl w:val="0"/>
          <w:numId w:val="1"/>
        </w:numPr>
        <w:rPr>
          <w:sz w:val="24"/>
          <w:szCs w:val="24"/>
        </w:rPr>
      </w:pPr>
      <w:r>
        <w:rPr>
          <w:sz w:val="24"/>
          <w:szCs w:val="24"/>
        </w:rPr>
        <w:t>The animal is the star!</w:t>
      </w:r>
      <w:r w:rsidR="003852C8">
        <w:rPr>
          <w:sz w:val="24"/>
          <w:szCs w:val="24"/>
        </w:rPr>
        <w:t xml:space="preserve"> Behavior</w:t>
      </w:r>
      <w:r w:rsidR="007E1C82">
        <w:rPr>
          <w:sz w:val="24"/>
          <w:szCs w:val="24"/>
        </w:rPr>
        <w:t>s</w:t>
      </w:r>
      <w:r w:rsidR="003852C8">
        <w:rPr>
          <w:sz w:val="24"/>
          <w:szCs w:val="24"/>
        </w:rPr>
        <w:t xml:space="preserve"> should support the dialogue and the dialogue </w:t>
      </w:r>
      <w:r w:rsidR="007E1C82">
        <w:rPr>
          <w:sz w:val="24"/>
          <w:szCs w:val="24"/>
        </w:rPr>
        <w:t xml:space="preserve">should </w:t>
      </w:r>
      <w:r w:rsidR="003852C8">
        <w:rPr>
          <w:sz w:val="24"/>
          <w:szCs w:val="24"/>
        </w:rPr>
        <w:t>support the behavior</w:t>
      </w:r>
      <w:r w:rsidR="007E1C82">
        <w:rPr>
          <w:sz w:val="24"/>
          <w:szCs w:val="24"/>
        </w:rPr>
        <w:t>s</w:t>
      </w:r>
      <w:r w:rsidR="003852C8">
        <w:rPr>
          <w:sz w:val="24"/>
          <w:szCs w:val="24"/>
        </w:rPr>
        <w:t xml:space="preserve">. </w:t>
      </w:r>
      <w:r w:rsidR="005068CE" w:rsidRPr="005068CE">
        <w:rPr>
          <w:sz w:val="24"/>
          <w:szCs w:val="24"/>
        </w:rPr>
        <w:t>Is there a way to engage the animal during your presentation</w:t>
      </w:r>
      <w:r w:rsidR="005068CE">
        <w:rPr>
          <w:sz w:val="24"/>
          <w:szCs w:val="24"/>
        </w:rPr>
        <w:t>?</w:t>
      </w:r>
    </w:p>
    <w:p w14:paraId="59A4971B" w14:textId="601F9AFD" w:rsidR="003852C8" w:rsidRDefault="003852C8" w:rsidP="00BD6B5A">
      <w:pPr>
        <w:pStyle w:val="ListParagraph"/>
        <w:numPr>
          <w:ilvl w:val="0"/>
          <w:numId w:val="1"/>
        </w:numPr>
        <w:rPr>
          <w:sz w:val="24"/>
          <w:szCs w:val="24"/>
        </w:rPr>
      </w:pPr>
      <w:r>
        <w:rPr>
          <w:sz w:val="24"/>
          <w:szCs w:val="24"/>
        </w:rPr>
        <w:t>How can you get</w:t>
      </w:r>
      <w:r w:rsidR="00C54695">
        <w:rPr>
          <w:sz w:val="24"/>
          <w:szCs w:val="24"/>
        </w:rPr>
        <w:t xml:space="preserve"> a guest or</w:t>
      </w:r>
      <w:r>
        <w:rPr>
          <w:sz w:val="24"/>
          <w:szCs w:val="24"/>
        </w:rPr>
        <w:t xml:space="preserve"> guests involved?</w:t>
      </w:r>
      <w:r w:rsidR="007E1C82">
        <w:rPr>
          <w:sz w:val="24"/>
          <w:szCs w:val="24"/>
        </w:rPr>
        <w:t xml:space="preserve"> The crowd will live vicariously through others’ experiences.</w:t>
      </w:r>
    </w:p>
    <w:p w14:paraId="06110AF3" w14:textId="7DFE90E0" w:rsidR="00C54695" w:rsidRDefault="00C54695" w:rsidP="00BD6B5A">
      <w:pPr>
        <w:pStyle w:val="ListParagraph"/>
        <w:numPr>
          <w:ilvl w:val="0"/>
          <w:numId w:val="1"/>
        </w:numPr>
        <w:rPr>
          <w:sz w:val="24"/>
          <w:szCs w:val="24"/>
        </w:rPr>
      </w:pPr>
      <w:r>
        <w:rPr>
          <w:sz w:val="24"/>
          <w:szCs w:val="24"/>
        </w:rPr>
        <w:t xml:space="preserve">Leave them with something they can DO to help the species, similar species, the </w:t>
      </w:r>
      <w:r w:rsidR="007E1C82">
        <w:rPr>
          <w:sz w:val="24"/>
          <w:szCs w:val="24"/>
        </w:rPr>
        <w:t>environment,</w:t>
      </w:r>
      <w:r>
        <w:rPr>
          <w:sz w:val="24"/>
          <w:szCs w:val="24"/>
        </w:rPr>
        <w:t xml:space="preserve"> or the zoo. </w:t>
      </w:r>
    </w:p>
    <w:p w14:paraId="5A3B51D5" w14:textId="02C4D1AB" w:rsidR="00A45F93" w:rsidRDefault="00A45F93" w:rsidP="00BD6B5A">
      <w:pPr>
        <w:pStyle w:val="ListParagraph"/>
        <w:numPr>
          <w:ilvl w:val="0"/>
          <w:numId w:val="1"/>
        </w:numPr>
        <w:rPr>
          <w:sz w:val="24"/>
          <w:szCs w:val="24"/>
        </w:rPr>
      </w:pPr>
      <w:r>
        <w:rPr>
          <w:sz w:val="24"/>
          <w:szCs w:val="24"/>
        </w:rPr>
        <w:t xml:space="preserve">Hand out trading cards if applicable and explain what they are and how to collect more. </w:t>
      </w:r>
    </w:p>
    <w:p w14:paraId="53AC301D" w14:textId="6503BFF0" w:rsidR="00A45F93" w:rsidRPr="00BD6B5A" w:rsidRDefault="00A45F93" w:rsidP="00BD6B5A">
      <w:pPr>
        <w:pStyle w:val="ListParagraph"/>
        <w:numPr>
          <w:ilvl w:val="0"/>
          <w:numId w:val="1"/>
        </w:numPr>
        <w:rPr>
          <w:sz w:val="24"/>
          <w:szCs w:val="24"/>
        </w:rPr>
      </w:pPr>
      <w:r>
        <w:rPr>
          <w:sz w:val="24"/>
          <w:szCs w:val="24"/>
        </w:rPr>
        <w:t>Microphones will be implemented for all Wild Happenings</w:t>
      </w:r>
      <w:r w:rsidR="00233103">
        <w:rPr>
          <w:sz w:val="24"/>
          <w:szCs w:val="24"/>
        </w:rPr>
        <w:t xml:space="preserve">. Make sure you </w:t>
      </w:r>
      <w:r w:rsidR="005068CE">
        <w:rPr>
          <w:sz w:val="24"/>
          <w:szCs w:val="24"/>
        </w:rPr>
        <w:t>return</w:t>
      </w:r>
      <w:r w:rsidR="00233103">
        <w:rPr>
          <w:sz w:val="24"/>
          <w:szCs w:val="24"/>
        </w:rPr>
        <w:t xml:space="preserve"> it to the breakroom </w:t>
      </w:r>
      <w:r w:rsidR="005068CE">
        <w:rPr>
          <w:sz w:val="24"/>
          <w:szCs w:val="24"/>
        </w:rPr>
        <w:t xml:space="preserve">when you are done </w:t>
      </w:r>
      <w:r w:rsidR="00233103">
        <w:rPr>
          <w:sz w:val="24"/>
          <w:szCs w:val="24"/>
        </w:rPr>
        <w:t>and charg</w:t>
      </w:r>
      <w:r w:rsidR="005068CE">
        <w:rPr>
          <w:sz w:val="24"/>
          <w:szCs w:val="24"/>
        </w:rPr>
        <w:t>e</w:t>
      </w:r>
      <w:r w:rsidR="00233103">
        <w:rPr>
          <w:sz w:val="24"/>
          <w:szCs w:val="24"/>
        </w:rPr>
        <w:t xml:space="preserve"> it if needed so it is ready for the next presentation.</w:t>
      </w:r>
    </w:p>
    <w:p w14:paraId="2810DF26" w14:textId="1AC801D2" w:rsidR="00710DE2" w:rsidRDefault="00710DE2" w:rsidP="007351C8">
      <w:pPr>
        <w:rPr>
          <w:sz w:val="24"/>
          <w:szCs w:val="24"/>
        </w:rPr>
      </w:pPr>
    </w:p>
    <w:p w14:paraId="05FA85B2" w14:textId="027BFD93" w:rsidR="00A45F93" w:rsidRDefault="00233103" w:rsidP="007351C8">
      <w:pPr>
        <w:rPr>
          <w:sz w:val="24"/>
          <w:szCs w:val="24"/>
        </w:rPr>
      </w:pPr>
      <w:r>
        <w:rPr>
          <w:sz w:val="24"/>
          <w:szCs w:val="24"/>
        </w:rPr>
        <w:t xml:space="preserve">Each keeper should have two </w:t>
      </w:r>
      <w:r w:rsidR="00DA7B1E">
        <w:rPr>
          <w:sz w:val="24"/>
          <w:szCs w:val="24"/>
        </w:rPr>
        <w:t xml:space="preserve">presentations at a minimum. </w:t>
      </w:r>
    </w:p>
    <w:p w14:paraId="6C32EE01" w14:textId="6F1F3D3E" w:rsidR="0094777E" w:rsidRPr="007351C8" w:rsidRDefault="0094777E" w:rsidP="007351C8">
      <w:pPr>
        <w:rPr>
          <w:sz w:val="24"/>
          <w:szCs w:val="24"/>
        </w:rPr>
      </w:pPr>
      <w:r>
        <w:rPr>
          <w:sz w:val="24"/>
          <w:szCs w:val="24"/>
        </w:rPr>
        <w:t xml:space="preserve">Write up a general program outline. </w:t>
      </w:r>
      <w:r w:rsidR="00DA7B1E">
        <w:rPr>
          <w:sz w:val="24"/>
          <w:szCs w:val="24"/>
        </w:rPr>
        <w:t>The presentation</w:t>
      </w:r>
      <w:r>
        <w:rPr>
          <w:sz w:val="24"/>
          <w:szCs w:val="24"/>
        </w:rPr>
        <w:t xml:space="preserve"> should be ~15 minutes. </w:t>
      </w:r>
      <w:r w:rsidR="00DA7B1E">
        <w:rPr>
          <w:sz w:val="24"/>
          <w:szCs w:val="24"/>
        </w:rPr>
        <w:t>Talk with Allison, Brent, or your fellow keepers for ideas or questions.</w:t>
      </w:r>
      <w:r w:rsidR="00790CCF">
        <w:rPr>
          <w:sz w:val="24"/>
          <w:szCs w:val="24"/>
        </w:rPr>
        <w:t xml:space="preserve"> </w:t>
      </w:r>
    </w:p>
    <w:sectPr w:rsidR="0094777E" w:rsidRPr="007351C8" w:rsidSect="005068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77675"/>
    <w:multiLevelType w:val="hybridMultilevel"/>
    <w:tmpl w:val="6C80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3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D5"/>
    <w:rsid w:val="0003000D"/>
    <w:rsid w:val="000506D9"/>
    <w:rsid w:val="00056586"/>
    <w:rsid w:val="0015778F"/>
    <w:rsid w:val="00172E40"/>
    <w:rsid w:val="00232FF3"/>
    <w:rsid w:val="00233103"/>
    <w:rsid w:val="003852C8"/>
    <w:rsid w:val="004C0996"/>
    <w:rsid w:val="005068CE"/>
    <w:rsid w:val="0059318F"/>
    <w:rsid w:val="00667909"/>
    <w:rsid w:val="006B6F67"/>
    <w:rsid w:val="00710DE2"/>
    <w:rsid w:val="007351C8"/>
    <w:rsid w:val="0077501F"/>
    <w:rsid w:val="00790CCF"/>
    <w:rsid w:val="007A35A9"/>
    <w:rsid w:val="007B3DD5"/>
    <w:rsid w:val="007E1C82"/>
    <w:rsid w:val="00935EE0"/>
    <w:rsid w:val="0094777E"/>
    <w:rsid w:val="00A446CB"/>
    <w:rsid w:val="00A45F93"/>
    <w:rsid w:val="00A744FB"/>
    <w:rsid w:val="00BD6B5A"/>
    <w:rsid w:val="00C4138D"/>
    <w:rsid w:val="00C54695"/>
    <w:rsid w:val="00CB74DE"/>
    <w:rsid w:val="00DA7B1E"/>
    <w:rsid w:val="00DD0087"/>
    <w:rsid w:val="00FC6884"/>
    <w:rsid w:val="00FD0FDA"/>
    <w:rsid w:val="026BDD9E"/>
    <w:rsid w:val="6B41F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E3C6"/>
  <w15:chartTrackingRefBased/>
  <w15:docId w15:val="{331EEBD9-BFC0-4765-B0B9-C2D008B3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asdirect</dc:creator>
  <cp:keywords/>
  <dc:description/>
  <cp:lastModifiedBy>asdirect</cp:lastModifiedBy>
  <cp:revision>2</cp:revision>
  <dcterms:created xsi:type="dcterms:W3CDTF">2023-03-22T19:23:00Z</dcterms:created>
  <dcterms:modified xsi:type="dcterms:W3CDTF">2023-03-22T19:23:00Z</dcterms:modified>
</cp:coreProperties>
</file>